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AF" w:rsidRPr="007B0733" w:rsidRDefault="006E09AF" w:rsidP="006E09AF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9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Рисование цветным песком</w:t>
      </w:r>
      <w:r w:rsidRPr="007B0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необыкновенно красивое и очень полезное творчество. Оно дает широкие возможности в работе с детьми и взрослыми, помогая развивать воображение, художественный вкус и творческие навыки, образное мышление, внимание, память, пространственные представления, зрительно-моторную координацию и пластику рук. Через развитие мелкой моторики идёт развитие речи. А через цвет происходит сенсорное развитие и влияние на эмоциональное состояние. При работе с песком задействованы одновременно зрительный и кинестетический каналы восприятия, а при работе под музыку, и слуховой.</w:t>
      </w:r>
    </w:p>
    <w:p w:rsidR="006E09AF" w:rsidRPr="007B0733" w:rsidRDefault="006E09AF" w:rsidP="006E09AF">
      <w:pPr>
        <w:spacing w:after="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0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рисования цветным песком прост и приятен, не требуется никаких специальных знаний и навыков. И сам материал необыкновенно приятен. Он притягивает не только детей, но и взрослых.</w:t>
      </w:r>
    </w:p>
    <w:p w:rsidR="006E09AF" w:rsidRPr="007B0733" w:rsidRDefault="006E09AF" w:rsidP="006E09AF">
      <w:pPr>
        <w:spacing w:after="0" w:line="25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Цвет - это яркая сторона детства.</w:t>
      </w:r>
      <w:r w:rsidRPr="006E0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любят цвет, реагируют на него, увлекаются и играют с ним. Знакомство с цветом помогает им полнее и тоньше воспринимать предметы и явления окружающего мира, развивает наблюдательность, мышление, обогащает речь.</w:t>
      </w:r>
      <w:r w:rsidRPr="006E09AF">
        <w:rPr>
          <w:rFonts w:ascii="Times New Roman" w:hAnsi="Times New Roman" w:cs="Times New Roman"/>
          <w:sz w:val="28"/>
          <w:szCs w:val="28"/>
        </w:rPr>
        <w:br/>
      </w:r>
      <w:r w:rsidRPr="006E09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Цвет — мощное средство эмоционального воздействия на человека.</w:t>
      </w:r>
      <w:r w:rsidRPr="006E09AF">
        <w:rPr>
          <w:rFonts w:ascii="Times New Roman" w:hAnsi="Times New Roman" w:cs="Times New Roman"/>
          <w:i/>
          <w:sz w:val="28"/>
          <w:szCs w:val="28"/>
        </w:rPr>
        <w:br/>
      </w:r>
      <w:r w:rsidRPr="006E09A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Способы</w:t>
      </w:r>
      <w:r w:rsidRPr="007B07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рисования с помощью </w:t>
      </w:r>
      <w:r w:rsidRPr="007B07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манки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или песка:</w:t>
      </w:r>
    </w:p>
    <w:p w:rsidR="006E09AF" w:rsidRDefault="006E09AF" w:rsidP="006E09AF">
      <w:pPr>
        <w:pStyle w:val="a5"/>
        <w:numPr>
          <w:ilvl w:val="0"/>
          <w:numId w:val="2"/>
        </w:numPr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 на подносе с </w:t>
      </w:r>
      <w:r w:rsidRPr="006E09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манкой</w:t>
      </w:r>
    </w:p>
    <w:p w:rsidR="006E09AF" w:rsidRDefault="006E09AF" w:rsidP="006E09AF">
      <w:pPr>
        <w:pStyle w:val="a5"/>
        <w:numPr>
          <w:ilvl w:val="0"/>
          <w:numId w:val="2"/>
        </w:numPr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 с помощью клея по контуру</w:t>
      </w:r>
    </w:p>
    <w:p w:rsidR="006E09AF" w:rsidRDefault="006E09AF" w:rsidP="006E09AF">
      <w:pPr>
        <w:pStyle w:val="a5"/>
        <w:numPr>
          <w:ilvl w:val="0"/>
          <w:numId w:val="2"/>
        </w:numPr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 красками по манной крупе.</w:t>
      </w:r>
    </w:p>
    <w:p w:rsidR="006E09AF" w:rsidRPr="006E09AF" w:rsidRDefault="006E09AF" w:rsidP="006E09AF">
      <w:pPr>
        <w:pStyle w:val="a5"/>
        <w:numPr>
          <w:ilvl w:val="0"/>
          <w:numId w:val="2"/>
        </w:numPr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 подкрашенной </w:t>
      </w:r>
      <w:r w:rsidRPr="006E09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манкой</w:t>
      </w:r>
    </w:p>
    <w:p w:rsidR="006E09AF" w:rsidRPr="006E09AF" w:rsidRDefault="006E09AF" w:rsidP="006E09AF">
      <w:pPr>
        <w:pStyle w:val="a5"/>
        <w:numPr>
          <w:ilvl w:val="0"/>
          <w:numId w:val="2"/>
        </w:numPr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hAnsi="Times New Roman" w:cs="Times New Roman"/>
          <w:sz w:val="28"/>
          <w:szCs w:val="28"/>
        </w:rPr>
        <w:t xml:space="preserve">Рисование с использованием трафаретов </w:t>
      </w:r>
    </w:p>
    <w:p w:rsidR="006E09AF" w:rsidRPr="006E09AF" w:rsidRDefault="006E09AF" w:rsidP="006E09AF">
      <w:pPr>
        <w:pStyle w:val="a5"/>
        <w:numPr>
          <w:ilvl w:val="0"/>
          <w:numId w:val="2"/>
        </w:numPr>
        <w:shd w:val="clear" w:color="auto" w:fill="FFFFFF"/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hAnsi="Times New Roman" w:cs="Times New Roman"/>
          <w:sz w:val="28"/>
          <w:szCs w:val="28"/>
        </w:rPr>
        <w:t xml:space="preserve">Использование песочного карандаша </w:t>
      </w:r>
    </w:p>
    <w:p w:rsidR="006E09AF" w:rsidRPr="006E09AF" w:rsidRDefault="006E09AF" w:rsidP="006E09AF">
      <w:pPr>
        <w:pStyle w:val="a5"/>
        <w:numPr>
          <w:ilvl w:val="0"/>
          <w:numId w:val="2"/>
        </w:numPr>
        <w:shd w:val="clear" w:color="auto" w:fill="FFFFFF"/>
        <w:spacing w:after="0" w:line="252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9AF">
        <w:rPr>
          <w:rFonts w:ascii="Times New Roman" w:hAnsi="Times New Roman" w:cs="Times New Roman"/>
          <w:sz w:val="28"/>
          <w:szCs w:val="28"/>
        </w:rPr>
        <w:t xml:space="preserve"> </w:t>
      </w:r>
      <w:r w:rsidRPr="006E09AF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Пересыпание песка в разные емкости и разнообразными предметами и т.д.</w:t>
      </w:r>
    </w:p>
    <w:p w:rsidR="006E09AF" w:rsidRPr="006E09AF" w:rsidRDefault="006E09AF" w:rsidP="006E09AF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09AF" w:rsidRPr="007B0733" w:rsidRDefault="006E09AF" w:rsidP="006E09AF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09AF" w:rsidRDefault="008C4979" w:rsidP="006E09A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100330</wp:posOffset>
            </wp:positionV>
            <wp:extent cx="4286250" cy="2057400"/>
            <wp:effectExtent l="19050" t="0" r="0" b="0"/>
            <wp:wrapSquare wrapText="bothSides"/>
            <wp:docPr id="1" name="Рисунок 1" descr="http://www.kidstation.ru/media/wysiwyg/logo-sand-worl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kidstation.ru/media/wysiwyg/logo-sand-world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9AF" w:rsidRDefault="006E09AF" w:rsidP="006E09AF">
      <w:pPr>
        <w:spacing w:after="0"/>
      </w:pPr>
    </w:p>
    <w:p w:rsidR="006E09AF" w:rsidRDefault="006E09AF" w:rsidP="006E09AF">
      <w:pPr>
        <w:spacing w:after="0"/>
      </w:pPr>
    </w:p>
    <w:p w:rsidR="006E09AF" w:rsidRPr="008C4979" w:rsidRDefault="008C4979" w:rsidP="008C4979">
      <w:pPr>
        <w:spacing w:after="0"/>
        <w:jc w:val="center"/>
        <w:rPr>
          <w:i/>
        </w:rPr>
      </w:pPr>
      <w:r>
        <w:rPr>
          <w:i/>
        </w:rPr>
        <w:t>Памятка для родителей</w:t>
      </w:r>
    </w:p>
    <w:p w:rsidR="008C4979" w:rsidRDefault="008C4979" w:rsidP="008C4979">
      <w:pPr>
        <w:spacing w:after="0"/>
        <w:rPr>
          <w:rFonts w:ascii="Monotype Corsiva" w:hAnsi="Monotype Corsiva"/>
          <w:b/>
          <w:color w:val="FF0000"/>
          <w:sz w:val="72"/>
          <w:szCs w:val="72"/>
        </w:rPr>
      </w:pPr>
    </w:p>
    <w:p w:rsidR="006E09AF" w:rsidRDefault="006E09AF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Игры с песком </w:t>
      </w:r>
    </w:p>
    <w:p w:rsidR="006E09AF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(манн</w:t>
      </w:r>
      <w:r w:rsidR="006E09AF">
        <w:rPr>
          <w:rFonts w:ascii="Monotype Corsiva" w:hAnsi="Monotype Corsiva"/>
          <w:b/>
          <w:color w:val="FF0000"/>
          <w:sz w:val="72"/>
          <w:szCs w:val="72"/>
        </w:rPr>
        <w:t>ой крупой)</w:t>
      </w: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169545</wp:posOffset>
            </wp:positionV>
            <wp:extent cx="2400300" cy="1695450"/>
            <wp:effectExtent l="19050" t="0" r="0" b="0"/>
            <wp:wrapSquare wrapText="bothSides"/>
            <wp:docPr id="2" name="Рисунок 17" descr="http://pandia.ru/text/78/505/images/image01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505/images/image010_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8C497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C4979" w:rsidRPr="008C4979" w:rsidRDefault="008C4979" w:rsidP="008C4979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391407605"/>
      <w:bookmarkStart w:id="1" w:name="_Toc391407608"/>
      <w:r w:rsidRPr="008C4979">
        <w:rPr>
          <w:rFonts w:ascii="Times New Roman" w:hAnsi="Times New Roman" w:cs="Times New Roman"/>
          <w:color w:val="auto"/>
          <w:sz w:val="24"/>
          <w:szCs w:val="24"/>
        </w:rPr>
        <w:lastRenderedPageBreak/>
        <w:t>Игра «Здравствуй, песок!»</w:t>
      </w:r>
      <w:bookmarkEnd w:id="0"/>
      <w:r w:rsidRPr="008C4979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Pr="008C4979">
        <w:rPr>
          <w:rFonts w:ascii="Times New Roman" w:hAnsi="Times New Roman" w:cs="Times New Roman"/>
          <w:b w:val="0"/>
          <w:color w:val="auto"/>
          <w:sz w:val="24"/>
          <w:szCs w:val="24"/>
        </w:rPr>
        <w:t>Взрослый просит по-разному «поздороваться с песком», то есть различными способами дотронуться до песка. Ребенок:</w:t>
      </w:r>
    </w:p>
    <w:p w:rsidR="008C4979" w:rsidRPr="008C4979" w:rsidRDefault="0010644E" w:rsidP="008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179705</wp:posOffset>
            </wp:positionV>
            <wp:extent cx="923925" cy="1228725"/>
            <wp:effectExtent l="114300" t="19050" r="47625" b="47625"/>
            <wp:wrapSquare wrapText="bothSides"/>
            <wp:docPr id="3" name="Рисунок 1" descr="C:\Documents and Settings\Admin\Рабочий стол\психолог\фото\группа 4\20161109_10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сихолог\фото\группа 4\20161109_103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28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C4979" w:rsidRPr="008C4979">
        <w:rPr>
          <w:rFonts w:ascii="Times New Roman" w:hAnsi="Times New Roman" w:cs="Times New Roman"/>
          <w:sz w:val="24"/>
          <w:szCs w:val="24"/>
        </w:rPr>
        <w:t>• дотрагивается до песка поочередно пальцами одной, потом второй руки, затем всеми пальцами одновременно;</w:t>
      </w: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>• легко/с напряжением сжимает кулачки с песком, затем медленно высыпает его в песочницу;</w:t>
      </w: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 xml:space="preserve">• дотрагивается до песка всей ладошкой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внутренней, затем тыльной стороной;</w:t>
      </w: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>• перетирает песок между пальцами, ладонями.</w:t>
      </w: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>В последнем случае можно спрятать в песке маленькую плоскую игрушку: «С тобой захотел поздороваться один из обитателей песка</w:t>
      </w:r>
      <w:proofErr w:type="gramStart"/>
      <w:r w:rsidRPr="008C4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...»</w:t>
      </w:r>
      <w:proofErr w:type="gramEnd"/>
    </w:p>
    <w:p w:rsid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979">
        <w:rPr>
          <w:rFonts w:ascii="Times New Roman" w:hAnsi="Times New Roman" w:cs="Times New Roman"/>
          <w:sz w:val="24"/>
          <w:szCs w:val="24"/>
        </w:rPr>
        <w:t xml:space="preserve">Старшие дети описывают и сравнивают свои ощущения: «тепло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холодно», «приятно — неприятно», «колючее, шершавое» и т.д.</w:t>
      </w:r>
      <w:proofErr w:type="gramEnd"/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8C4979" w:rsidRPr="008C4979" w:rsidRDefault="008C4979" w:rsidP="008C4979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color w:val="auto"/>
          <w:sz w:val="24"/>
          <w:szCs w:val="24"/>
        </w:rPr>
        <w:t>Игра «Необыкновенные следы»</w:t>
      </w:r>
      <w:bookmarkEnd w:id="1"/>
    </w:p>
    <w:p w:rsidR="008C4979" w:rsidRPr="008C4979" w:rsidRDefault="008C4979" w:rsidP="008C497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 xml:space="preserve"> «Идут медвежата»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ребенок кулачками и ладонями с силой надавливает на песок.</w:t>
      </w:r>
    </w:p>
    <w:p w:rsidR="008C4979" w:rsidRPr="008C4979" w:rsidRDefault="008C4979" w:rsidP="008C497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 xml:space="preserve">«Прыгают зайцы»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кончиками пальцев ребенок ударяет по поверхности песка, двигаясь в разных направлениях.</w:t>
      </w:r>
    </w:p>
    <w:p w:rsidR="008C4979" w:rsidRPr="008C4979" w:rsidRDefault="008C4979" w:rsidP="008C497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 xml:space="preserve">«Ползут змейки»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ребенок расслабленными/напряженными пальцами рук делает поверхность песка волнистой (в разных направлениях).</w:t>
      </w:r>
    </w:p>
    <w:p w:rsidR="008C4979" w:rsidRPr="008C4979" w:rsidRDefault="008C4979" w:rsidP="008C497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 xml:space="preserve">«Бегут жучки-паучки»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4979">
        <w:rPr>
          <w:rFonts w:ascii="Times New Roman" w:hAnsi="Times New Roman" w:cs="Times New Roman"/>
          <w:sz w:val="24"/>
          <w:szCs w:val="24"/>
        </w:rPr>
        <w:t xml:space="preserve">ребенок двигает всеми пальцами, имитируя движение насекомых (можно полностью погружать руки в песок, </w:t>
      </w:r>
      <w:proofErr w:type="gramStart"/>
      <w:r w:rsidRPr="008C4979">
        <w:rPr>
          <w:rFonts w:ascii="Times New Roman" w:hAnsi="Times New Roman" w:cs="Times New Roman"/>
          <w:sz w:val="24"/>
          <w:szCs w:val="24"/>
        </w:rPr>
        <w:t>встречаясь под песком руками друг с</w:t>
      </w:r>
      <w:proofErr w:type="gramEnd"/>
      <w:r w:rsidRPr="008C4979">
        <w:rPr>
          <w:rFonts w:ascii="Times New Roman" w:hAnsi="Times New Roman" w:cs="Times New Roman"/>
          <w:sz w:val="24"/>
          <w:szCs w:val="24"/>
        </w:rPr>
        <w:t xml:space="preserve"> другом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«жучки здороваются»).</w:t>
      </w:r>
    </w:p>
    <w:p w:rsidR="008C4979" w:rsidRDefault="008C4979" w:rsidP="008C497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4979">
        <w:rPr>
          <w:rFonts w:ascii="Times New Roman" w:hAnsi="Times New Roman" w:cs="Times New Roman"/>
          <w:sz w:val="24"/>
          <w:szCs w:val="24"/>
        </w:rPr>
        <w:t xml:space="preserve">«Кроказябла»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4979">
        <w:rPr>
          <w:rFonts w:ascii="Times New Roman" w:hAnsi="Times New Roman" w:cs="Times New Roman"/>
          <w:sz w:val="24"/>
          <w:szCs w:val="24"/>
        </w:rPr>
        <w:t xml:space="preserve"> дети оставляют на песке самые разнообразные следы, придумывают название для фантастического животного, которое оставило такие следы (впоследствии это животное можно нарисовать и сделать его жителем песочной страны).</w:t>
      </w:r>
    </w:p>
    <w:p w:rsidR="008C4979" w:rsidRPr="008C4979" w:rsidRDefault="008C4979" w:rsidP="008C49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:rsid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Игровое упражнение «Пуговичный массаж»:</w:t>
      </w:r>
      <w:r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 предлагает ребенку закрытую коробочку – ларец с манкой, в которой находятся пуговицы, различные по величине, цвету, форме, фактуре. Необходимо опустить руку в песок и, совершая различные действия, описать свои ощущения.</w:t>
      </w:r>
    </w:p>
    <w:p w:rsidR="008C4979" w:rsidRP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Упражнение на расширение представлений детей об эмоциях «Портрет на манке»</w:t>
      </w:r>
      <w:r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у каждого ребенка плоский поддон с насыпанной манкой. Педагог предлагает детям нарисовать на манке свой портрет: когда вам дарят новую игрушку; когда вас обидели; когда вы испугались; когда увидели радугу...</w:t>
      </w:r>
    </w:p>
    <w:p w:rsidR="008C4979" w:rsidRP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4"/>
          <w:shd w:val="clear" w:color="auto" w:fill="FFFFFF"/>
        </w:rPr>
      </w:pPr>
    </w:p>
    <w:p w:rsid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– тренинг на снятие напряжение «Манная река»</w:t>
      </w:r>
      <w:r w:rsidRPr="008C49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 предлагает детям закрыть глаза и представить себе, что они превратились в маленькие крупинки манки. «Все крупинки разного цвета: белые, желтые, кремовые. Вас подхватывает легкий приятный ветерок, кружит и переносит в большую манную реку, где тепло и уютно, спокойно и приятно». Дети выполняют движения в соответствии с текстом.</w:t>
      </w:r>
    </w:p>
    <w:p w:rsid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979">
        <w:rPr>
          <w:rFonts w:ascii="Times New Roman" w:eastAsia="Times New Roman" w:hAnsi="Times New Roman" w:cs="Times New Roman"/>
          <w:color w:val="000000"/>
          <w:sz w:val="12"/>
          <w:szCs w:val="24"/>
        </w:rPr>
        <w:br/>
      </w:r>
      <w:r w:rsidRPr="008C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Этюд на снижение импульсивности и демонстративности «Веселое купание»</w:t>
      </w:r>
      <w:r w:rsidRPr="008C49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каждого ребенка емкость с манкой, и закопанными в неё подводными жителями. Педагог обращается к детям с предложением. «Ребята, я предлагаю вам искупаться в манной реке, но вам необходимо быть осторожными, ведь под «манной водой» есть жители, которых нельзя задевать».</w:t>
      </w:r>
      <w:r w:rsidRPr="008C49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C4979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color w:val="000000"/>
          <w:sz w:val="12"/>
          <w:szCs w:val="24"/>
        </w:rPr>
        <w:br/>
      </w:r>
      <w:r w:rsidRPr="008C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на снижение тревожности и незащищенности «Что же спрятано в манке»</w:t>
      </w:r>
      <w:r w:rsidRPr="008C49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каждого ребенка емкость с манкой, и закопанными в неё фигурками, взрослый обращается к детям с предложением. «Ребята, опустите руку в манку и постарайтесь определить и назвать спрятанные в ней фигурки»</w:t>
      </w:r>
    </w:p>
    <w:p w:rsidR="008C4979" w:rsidRPr="002A7DEF" w:rsidRDefault="0010644E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12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1279525</wp:posOffset>
            </wp:positionV>
            <wp:extent cx="1905000" cy="1076325"/>
            <wp:effectExtent l="114300" t="38100" r="57150" b="66675"/>
            <wp:wrapSquare wrapText="bothSides"/>
            <wp:docPr id="4" name="Рисунок 2" descr="C:\Documents and Settings\Admin\Рабочий стол\психолог\фото\занятия с песком\Изображение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сихолог\фото\занятия с песком\Изображение 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C4979" w:rsidRPr="008C4979">
        <w:rPr>
          <w:rFonts w:ascii="Times New Roman" w:eastAsia="Times New Roman" w:hAnsi="Times New Roman" w:cs="Times New Roman"/>
          <w:color w:val="000000"/>
          <w:sz w:val="12"/>
          <w:szCs w:val="24"/>
        </w:rPr>
        <w:br/>
      </w:r>
      <w:r w:rsidR="008C4979" w:rsidRPr="008C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на снижение тревожности и незащищенности «Сундучок с сюрпризом»</w:t>
      </w:r>
      <w:r w:rsidR="008C4979" w:rsidRPr="008C49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8C4979"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взрослого сундучок с манкой и спрятанными там сюрпризами - бусины, пуговицы, шишки... Ребята по очереди открывают сундук с манкой. </w:t>
      </w:r>
      <w:proofErr w:type="gramStart"/>
      <w:r w:rsidR="008C4979"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Выполняя круговые движения одним пальцем находят</w:t>
      </w:r>
      <w:proofErr w:type="gramEnd"/>
      <w:r w:rsidR="008C4979" w:rsidRPr="008C4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сюрприз.</w:t>
      </w:r>
      <w:r w:rsidR="008C4979" w:rsidRPr="008C4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C4979" w:rsidRPr="002A7D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C4979" w:rsidRPr="002A7DEF" w:rsidRDefault="008C4979" w:rsidP="008C4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C4979" w:rsidRPr="002A7DEF" w:rsidRDefault="008C4979" w:rsidP="008C4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C4979" w:rsidRPr="008C4979" w:rsidSect="006E09AF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15D2"/>
    <w:multiLevelType w:val="hybridMultilevel"/>
    <w:tmpl w:val="5234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5E3"/>
    <w:multiLevelType w:val="hybridMultilevel"/>
    <w:tmpl w:val="FF22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2767"/>
    <w:multiLevelType w:val="hybridMultilevel"/>
    <w:tmpl w:val="F92A62A2"/>
    <w:lvl w:ilvl="0" w:tplc="7638BD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0A53"/>
    <w:multiLevelType w:val="multilevel"/>
    <w:tmpl w:val="665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9AF"/>
    <w:rsid w:val="0010644E"/>
    <w:rsid w:val="00203BA3"/>
    <w:rsid w:val="003A5C31"/>
    <w:rsid w:val="0053718A"/>
    <w:rsid w:val="006E09AF"/>
    <w:rsid w:val="008C4979"/>
    <w:rsid w:val="00E1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8A"/>
  </w:style>
  <w:style w:type="paragraph" w:styleId="2">
    <w:name w:val="heading 2"/>
    <w:basedOn w:val="a"/>
    <w:next w:val="a"/>
    <w:link w:val="20"/>
    <w:uiPriority w:val="9"/>
    <w:unhideWhenUsed/>
    <w:qFormat/>
    <w:rsid w:val="008C4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9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2016-11-13T18:19:00Z</dcterms:created>
  <dcterms:modified xsi:type="dcterms:W3CDTF">2020-04-28T05:01:00Z</dcterms:modified>
</cp:coreProperties>
</file>